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B8CB" w14:textId="77777777" w:rsidR="00650330" w:rsidRPr="00650330" w:rsidRDefault="00650330" w:rsidP="004F75EB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033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4A18F234" w14:textId="77777777" w:rsidR="00650330" w:rsidRPr="00650330" w:rsidRDefault="00E57AE7" w:rsidP="004F75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Ради з питань внутрішньо переміщених осіб</w:t>
      </w:r>
    </w:p>
    <w:p w14:paraId="3A10800B" w14:textId="77777777" w:rsidR="00650330" w:rsidRPr="00650330" w:rsidRDefault="00E57AE7" w:rsidP="004F75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Миколаївській обласній військовій адміністрації</w:t>
      </w:r>
    </w:p>
    <w:p w14:paraId="260D06F5" w14:textId="7AF6ACB2" w:rsidR="00650330" w:rsidRDefault="00533183" w:rsidP="004F75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</w:t>
      </w:r>
      <w:r w:rsidRPr="005331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 w:rsidR="00B8776A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E57AE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57AE7" w:rsidRPr="00533183">
        <w:rPr>
          <w:rFonts w:ascii="Times New Roman" w:hAnsi="Times New Roman" w:cs="Times New Roman"/>
          <w:sz w:val="28"/>
          <w:szCs w:val="28"/>
          <w:u w:val="single"/>
          <w:lang w:val="uk-UA"/>
        </w:rPr>
        <w:t>22.04.2025</w:t>
      </w:r>
      <w:r w:rsidR="00650330" w:rsidRPr="005331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3318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D09A20" w14:textId="77777777" w:rsidR="00650330" w:rsidRDefault="004F75EB" w:rsidP="004F75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</w:t>
      </w:r>
    </w:p>
    <w:p w14:paraId="49B5B583" w14:textId="77777777" w:rsidR="004F75EB" w:rsidRDefault="004F75EB" w:rsidP="004F75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012E0B" w14:textId="77777777" w:rsidR="004F75EB" w:rsidRDefault="004F75EB" w:rsidP="004F75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57503276" w14:textId="77777777" w:rsidR="004F75EB" w:rsidRPr="00650330" w:rsidRDefault="004F75EB" w:rsidP="004F75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ACCA3C" w14:textId="77777777" w:rsidR="00533183" w:rsidRPr="00533183" w:rsidRDefault="00650330" w:rsidP="00533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31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роботи Ради з питань внутрішньо переміщених осіб при </w:t>
      </w:r>
      <w:r w:rsidR="00533183" w:rsidRPr="00533183">
        <w:rPr>
          <w:rFonts w:ascii="Times New Roman" w:hAnsi="Times New Roman" w:cs="Times New Roman"/>
          <w:b/>
          <w:sz w:val="28"/>
          <w:szCs w:val="28"/>
          <w:lang w:val="uk-UA"/>
        </w:rPr>
        <w:t>Миколаївській обласній військовій адміністрації</w:t>
      </w:r>
    </w:p>
    <w:p w14:paraId="11D732D2" w14:textId="77777777" w:rsidR="00FA7082" w:rsidRPr="00533183" w:rsidRDefault="00650330" w:rsidP="005331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318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2025 рік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671"/>
        <w:gridCol w:w="4157"/>
        <w:gridCol w:w="3374"/>
        <w:gridCol w:w="2430"/>
      </w:tblGrid>
      <w:tr w:rsidR="00650330" w14:paraId="43603C6C" w14:textId="77777777" w:rsidTr="004F75EB">
        <w:tc>
          <w:tcPr>
            <w:tcW w:w="671" w:type="dxa"/>
          </w:tcPr>
          <w:p w14:paraId="07C55FA9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57" w:type="dxa"/>
          </w:tcPr>
          <w:p w14:paraId="39F380CE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3374" w:type="dxa"/>
          </w:tcPr>
          <w:p w14:paraId="4DA13155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30" w:type="dxa"/>
          </w:tcPr>
          <w:p w14:paraId="3BEE6332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F75EB" w14:paraId="794EBCC5" w14:textId="77777777" w:rsidTr="00D84CBD">
        <w:tc>
          <w:tcPr>
            <w:tcW w:w="10632" w:type="dxa"/>
            <w:gridSpan w:val="4"/>
          </w:tcPr>
          <w:p w14:paraId="5DFACB1B" w14:textId="77777777" w:rsidR="004F75EB" w:rsidRPr="00743948" w:rsidRDefault="004F75EB" w:rsidP="006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Організаційні питання</w:t>
            </w:r>
          </w:p>
        </w:tc>
      </w:tr>
      <w:tr w:rsidR="00650330" w14:paraId="0B8E324E" w14:textId="77777777" w:rsidTr="004F75EB">
        <w:tc>
          <w:tcPr>
            <w:tcW w:w="671" w:type="dxa"/>
          </w:tcPr>
          <w:p w14:paraId="5CACDC55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57" w:type="dxa"/>
          </w:tcPr>
          <w:p w14:paraId="6E8D9200" w14:textId="77777777" w:rsidR="00650330" w:rsidRPr="00743948" w:rsidRDefault="00650330" w:rsidP="005331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засідань Ради з питань внутрішньо переміщених осіб при </w:t>
            </w:r>
            <w:r w:rsidR="00533183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Рада з питань ВПО)</w:t>
            </w:r>
          </w:p>
        </w:tc>
        <w:tc>
          <w:tcPr>
            <w:tcW w:w="3374" w:type="dxa"/>
          </w:tcPr>
          <w:p w14:paraId="48270422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 квартал або за потреби</w:t>
            </w:r>
          </w:p>
        </w:tc>
        <w:tc>
          <w:tcPr>
            <w:tcW w:w="2430" w:type="dxa"/>
          </w:tcPr>
          <w:p w14:paraId="1BD66931" w14:textId="77777777" w:rsidR="00650330" w:rsidRPr="00743948" w:rsidRDefault="00533183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</w:t>
            </w:r>
          </w:p>
        </w:tc>
      </w:tr>
      <w:tr w:rsidR="00650330" w14:paraId="1DF3996F" w14:textId="77777777" w:rsidTr="004F75EB">
        <w:tc>
          <w:tcPr>
            <w:tcW w:w="671" w:type="dxa"/>
          </w:tcPr>
          <w:p w14:paraId="692C81F9" w14:textId="77777777" w:rsidR="00650330" w:rsidRPr="00743948" w:rsidRDefault="00650330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57" w:type="dxa"/>
          </w:tcPr>
          <w:p w14:paraId="6B830AAA" w14:textId="72518C2E" w:rsidR="00650330" w:rsidRPr="00743948" w:rsidRDefault="004F75EB" w:rsidP="007439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опрацювання звернень внутрішньо переміщених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oci</w:t>
            </w:r>
            <w:r w:rsid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 (далі – ВПО)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громадських об'єднань, які опікуються</w:t>
            </w:r>
            <w:r w:rsid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</w:t>
            </w:r>
          </w:p>
        </w:tc>
        <w:tc>
          <w:tcPr>
            <w:tcW w:w="3374" w:type="dxa"/>
          </w:tcPr>
          <w:p w14:paraId="1D3D1A77" w14:textId="77777777" w:rsidR="004F75EB" w:rsidRPr="00743948" w:rsidRDefault="004F75EB" w:rsidP="00743948">
            <w:pPr>
              <w:spacing w:after="177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Щочетверга</w:t>
            </w:r>
          </w:p>
          <w:p w14:paraId="4C2D00B3" w14:textId="77777777" w:rsidR="004F75EB" w:rsidRPr="00743948" w:rsidRDefault="004F75EB" w:rsidP="00743948">
            <w:pPr>
              <w:spacing w:after="10"/>
              <w:ind w:left="954" w:hanging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74394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Постійно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74394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електронні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засоби зв'язку:</w:t>
            </w:r>
          </w:p>
          <w:p w14:paraId="7580B914" w14:textId="77777777" w:rsidR="00650330" w:rsidRPr="00743948" w:rsidRDefault="004F75EB" w:rsidP="0074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Stepanenkoolga549@gmail.com</w:t>
            </w:r>
          </w:p>
        </w:tc>
        <w:tc>
          <w:tcPr>
            <w:tcW w:w="2430" w:type="dxa"/>
          </w:tcPr>
          <w:p w14:paraId="66491D3D" w14:textId="77777777" w:rsidR="00650330" w:rsidRPr="00743948" w:rsidRDefault="004F75EB" w:rsidP="004F7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</w:t>
            </w:r>
            <w:r w:rsidR="00EC4522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голови, секретар, члени Ради</w:t>
            </w:r>
          </w:p>
        </w:tc>
      </w:tr>
      <w:tr w:rsidR="00650330" w14:paraId="43383AFD" w14:textId="77777777" w:rsidTr="004F75EB">
        <w:tc>
          <w:tcPr>
            <w:tcW w:w="671" w:type="dxa"/>
          </w:tcPr>
          <w:p w14:paraId="2551FCDC" w14:textId="77777777" w:rsidR="00650330" w:rsidRPr="00743948" w:rsidRDefault="00EC4522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57" w:type="dxa"/>
          </w:tcPr>
          <w:p w14:paraId="555E4CFA" w14:textId="77777777" w:rsidR="00650330" w:rsidRPr="00743948" w:rsidRDefault="00EC4522" w:rsidP="004F7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діяльність Ради з питань ВПО, прийняті рішення та їх виконання на офіційному сайті </w:t>
            </w:r>
            <w:r w:rsidR="004F75EB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 питань ВПО </w:t>
            </w:r>
            <w:r w:rsidR="00945E5F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сторінці Ради з питань ВПО у соціальній мережі </w:t>
            </w:r>
            <w:r w:rsidR="00945E5F" w:rsidRPr="0074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374" w:type="dxa"/>
          </w:tcPr>
          <w:p w14:paraId="1DBBF07C" w14:textId="77777777" w:rsidR="00650330" w:rsidRPr="00743948" w:rsidRDefault="009850A6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="00945E5F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30" w:type="dxa"/>
          </w:tcPr>
          <w:p w14:paraId="4E057A78" w14:textId="77777777" w:rsidR="00650330" w:rsidRPr="00743948" w:rsidRDefault="00945E5F" w:rsidP="00650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та заступник Ради з питань ВПО</w:t>
            </w:r>
            <w:r w:rsidR="004F75EB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секретар</w:t>
            </w:r>
          </w:p>
        </w:tc>
      </w:tr>
      <w:tr w:rsidR="00EC4522" w14:paraId="22023159" w14:textId="77777777" w:rsidTr="004F75EB">
        <w:tc>
          <w:tcPr>
            <w:tcW w:w="671" w:type="dxa"/>
          </w:tcPr>
          <w:p w14:paraId="5F3BDD3E" w14:textId="77777777" w:rsidR="00EC4522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57" w:type="dxa"/>
          </w:tcPr>
          <w:p w14:paraId="16A36B7E" w14:textId="77777777" w:rsidR="00EC4522" w:rsidRPr="00743948" w:rsidRDefault="004F75EB" w:rsidP="004F7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Структурування діяльності Ради з питань ВПО за пріоритетними напрямками, формування робочих груп за участі відповідних підрозділів Миколаївської ОВА, районних рад при районних ВА, інших зацікавлених осіб, які не входять до складу Ради</w:t>
            </w:r>
          </w:p>
        </w:tc>
        <w:tc>
          <w:tcPr>
            <w:tcW w:w="3374" w:type="dxa"/>
          </w:tcPr>
          <w:p w14:paraId="165F7DB1" w14:textId="77777777" w:rsidR="00EC4522" w:rsidRPr="00743948" w:rsidRDefault="004F75EB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6865BCA0" w14:textId="77777777" w:rsidR="00EC4522" w:rsidRPr="00743948" w:rsidRDefault="004F75EB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3731F771" w14:textId="77777777" w:rsidTr="007330AF">
        <w:tc>
          <w:tcPr>
            <w:tcW w:w="10632" w:type="dxa"/>
            <w:gridSpan w:val="4"/>
          </w:tcPr>
          <w:p w14:paraId="492BFA66" w14:textId="77777777" w:rsidR="009850A6" w:rsidRPr="00743948" w:rsidRDefault="009850A6" w:rsidP="00EC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Поточна діяльність</w:t>
            </w:r>
          </w:p>
        </w:tc>
      </w:tr>
      <w:tr w:rsidR="009850A6" w14:paraId="5CAEBBE7" w14:textId="77777777" w:rsidTr="004F75EB">
        <w:tc>
          <w:tcPr>
            <w:tcW w:w="671" w:type="dxa"/>
          </w:tcPr>
          <w:p w14:paraId="12EE8278" w14:textId="77777777" w:rsidR="009850A6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57" w:type="dxa"/>
          </w:tcPr>
          <w:p w14:paraId="630FF5F5" w14:textId="77777777" w:rsidR="009850A6" w:rsidRPr="00743948" w:rsidRDefault="009850A6" w:rsidP="004F7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участі у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apax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навчаннях та інших заходах організованих урядовими комісіями, міжнародними партнерами, національними громадськими об'єднаннями та Миколаївською ОВА</w:t>
            </w:r>
          </w:p>
        </w:tc>
        <w:tc>
          <w:tcPr>
            <w:tcW w:w="3374" w:type="dxa"/>
          </w:tcPr>
          <w:p w14:paraId="765B92F7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3221FB34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03C630E2" w14:textId="77777777" w:rsidTr="004F75EB">
        <w:tc>
          <w:tcPr>
            <w:tcW w:w="671" w:type="dxa"/>
          </w:tcPr>
          <w:p w14:paraId="366B67BB" w14:textId="77777777" w:rsidR="009850A6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57" w:type="dxa"/>
          </w:tcPr>
          <w:p w14:paraId="51775077" w14:textId="77777777" w:rsidR="009850A6" w:rsidRPr="00743948" w:rsidRDefault="009850A6" w:rsidP="004F7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представників  Ради з питань внутрішньо переміщенних осіб при Миколаївській ОВА</w:t>
            </w:r>
          </w:p>
        </w:tc>
        <w:tc>
          <w:tcPr>
            <w:tcW w:w="3374" w:type="dxa"/>
          </w:tcPr>
          <w:p w14:paraId="6956D5C5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30" w:type="dxa"/>
          </w:tcPr>
          <w:p w14:paraId="4353E006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0594F375" w14:textId="77777777" w:rsidTr="004F75EB">
        <w:tc>
          <w:tcPr>
            <w:tcW w:w="671" w:type="dxa"/>
          </w:tcPr>
          <w:p w14:paraId="654DF463" w14:textId="77777777" w:rsidR="009850A6" w:rsidRPr="00743948" w:rsidRDefault="009850A6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57" w:type="dxa"/>
          </w:tcPr>
          <w:p w14:paraId="7AA57332" w14:textId="77777777" w:rsidR="009850A6" w:rsidRPr="00743948" w:rsidRDefault="009850A6" w:rsidP="004F7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Здійснення інформаційного супроводу представників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громад у створенн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Рад з питань внутрішньо переміщенних осіб в Миколаївській області</w:t>
            </w:r>
          </w:p>
        </w:tc>
        <w:tc>
          <w:tcPr>
            <w:tcW w:w="3374" w:type="dxa"/>
          </w:tcPr>
          <w:p w14:paraId="38414152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3A73BFE1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7E79266C" w14:textId="77777777" w:rsidTr="004F75EB">
        <w:tc>
          <w:tcPr>
            <w:tcW w:w="671" w:type="dxa"/>
          </w:tcPr>
          <w:p w14:paraId="3E4C8561" w14:textId="77777777" w:rsidR="009850A6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57" w:type="dxa"/>
          </w:tcPr>
          <w:p w14:paraId="18A5A4B8" w14:textId="77777777" w:rsidR="009850A6" w:rsidRPr="00743948" w:rsidRDefault="009850A6" w:rsidP="004F75E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йснення мон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торингу виконання обласних та </w:t>
            </w:r>
            <w:r w:rsidRPr="0074394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місцевих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управліннями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 та департаментами державних органів влади та органів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 самоврядування, в 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розрізі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прав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 переміщенних осіб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. Долучення до розробки нових програм, внесення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 xml:space="preserve"> та надання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пропозицій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діючі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Миколаївської ОВА</w:t>
            </w:r>
          </w:p>
        </w:tc>
        <w:tc>
          <w:tcPr>
            <w:tcW w:w="3374" w:type="dxa"/>
          </w:tcPr>
          <w:p w14:paraId="25ACEF74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766AE8FD" w14:textId="77777777" w:rsidR="009850A6" w:rsidRPr="00743948" w:rsidRDefault="009850A6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59C5DFD7" w14:textId="77777777" w:rsidTr="004F75EB">
        <w:tc>
          <w:tcPr>
            <w:tcW w:w="671" w:type="dxa"/>
          </w:tcPr>
          <w:p w14:paraId="08C3E876" w14:textId="77777777" w:rsidR="009850A6" w:rsidRPr="00743948" w:rsidRDefault="00273452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57" w:type="dxa"/>
          </w:tcPr>
          <w:p w14:paraId="5EB9A7A5" w14:textId="77777777" w:rsidR="0089211C" w:rsidRPr="00743948" w:rsidRDefault="009F318C" w:rsidP="00743948">
            <w:pPr>
              <w:ind w:left="92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вирішенню житлових питань</w:t>
            </w:r>
            <w:r w:rsidR="00273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шляхом:</w:t>
            </w:r>
          </w:p>
          <w:p w14:paraId="1361484D" w14:textId="77777777" w:rsidR="009F318C" w:rsidRPr="00743948" w:rsidRDefault="009F318C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  <w:lang w:val="uk-UA"/>
              </w:rPr>
              <w:t>а</w:t>
            </w:r>
            <w:r w:rsidR="0089211C" w:rsidRPr="00743948">
              <w:rPr>
                <w:sz w:val="24"/>
                <w:lang w:val="uk-UA"/>
              </w:rPr>
              <w:t>налізу житлових програм (державних, регіональних, мі</w:t>
            </w:r>
            <w:r w:rsidRPr="00743948">
              <w:rPr>
                <w:sz w:val="24"/>
                <w:lang w:val="uk-UA"/>
              </w:rPr>
              <w:t>сцевих) та інформування про них</w:t>
            </w:r>
            <w:r w:rsidR="0089211C" w:rsidRPr="00743948">
              <w:rPr>
                <w:sz w:val="24"/>
                <w:lang w:val="uk-UA"/>
              </w:rPr>
              <w:t xml:space="preserve"> </w:t>
            </w:r>
            <w:r w:rsidRPr="00743948">
              <w:rPr>
                <w:sz w:val="24"/>
                <w:lang w:val="uk-UA"/>
              </w:rPr>
              <w:t>ВПО;</w:t>
            </w:r>
          </w:p>
          <w:p w14:paraId="161F5FE8" w14:textId="77777777" w:rsidR="009850A6" w:rsidRPr="00743948" w:rsidRDefault="009F318C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  <w:lang w:val="uk-UA"/>
              </w:rPr>
              <w:t>моніторингу місць тимчасового перебування ВПО</w:t>
            </w:r>
          </w:p>
        </w:tc>
        <w:tc>
          <w:tcPr>
            <w:tcW w:w="3374" w:type="dxa"/>
          </w:tcPr>
          <w:p w14:paraId="4CAF0805" w14:textId="77777777" w:rsidR="009850A6" w:rsidRPr="00743948" w:rsidRDefault="0089211C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30" w:type="dxa"/>
          </w:tcPr>
          <w:p w14:paraId="71D37F41" w14:textId="77777777" w:rsidR="009850A6" w:rsidRPr="00743948" w:rsidRDefault="0089211C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9850A6" w14:paraId="09C4DB73" w14:textId="77777777" w:rsidTr="004F75EB">
        <w:tc>
          <w:tcPr>
            <w:tcW w:w="671" w:type="dxa"/>
          </w:tcPr>
          <w:p w14:paraId="1729256E" w14:textId="77777777" w:rsidR="009850A6" w:rsidRPr="00743948" w:rsidRDefault="00273452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57" w:type="dxa"/>
          </w:tcPr>
          <w:p w14:paraId="208DBD23" w14:textId="77777777" w:rsidR="009850A6" w:rsidRPr="00743948" w:rsidRDefault="009850A6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інформації се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 Рад ВПО, громад Миколаївської області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необхідності проведення опитування серед внутрішньо переміщених осіб з метою визначення їх потреб</w:t>
            </w:r>
            <w:r w:rsidR="0089211C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(Наказ Мінреінтеграції від 13.09.2024 р. № 288)</w:t>
            </w:r>
          </w:p>
        </w:tc>
        <w:tc>
          <w:tcPr>
            <w:tcW w:w="3374" w:type="dxa"/>
          </w:tcPr>
          <w:p w14:paraId="789DA8D3" w14:textId="77777777" w:rsidR="009850A6" w:rsidRPr="00743948" w:rsidRDefault="00743948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30" w:type="dxa"/>
          </w:tcPr>
          <w:p w14:paraId="5362A0EF" w14:textId="77777777" w:rsidR="009850A6" w:rsidRPr="00743948" w:rsidRDefault="009850A6" w:rsidP="0074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Ради, </w:t>
            </w:r>
            <w:r w:rsidR="00743948"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голови, секретар, члени Ради</w:t>
            </w:r>
          </w:p>
        </w:tc>
      </w:tr>
      <w:tr w:rsidR="009F318C" w14:paraId="7A30BC0C" w14:textId="77777777" w:rsidTr="004F75EB">
        <w:tc>
          <w:tcPr>
            <w:tcW w:w="671" w:type="dxa"/>
          </w:tcPr>
          <w:p w14:paraId="60239076" w14:textId="77777777" w:rsidR="009F318C" w:rsidRPr="00743948" w:rsidRDefault="00273452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57" w:type="dxa"/>
          </w:tcPr>
          <w:p w14:paraId="4F69D5DC" w14:textId="77777777" w:rsidR="009F318C" w:rsidRPr="00743948" w:rsidRDefault="009F318C" w:rsidP="00743948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нформування</w:t>
            </w:r>
            <w:r w:rsid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3E2E57" w14:textId="77777777" w:rsidR="009F318C" w:rsidRPr="00743948" w:rsidRDefault="009F318C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</w:rPr>
              <w:t xml:space="preserve">про </w:t>
            </w:r>
            <w:r w:rsidRPr="00743948">
              <w:rPr>
                <w:sz w:val="24"/>
                <w:lang w:val="uk-UA"/>
              </w:rPr>
              <w:t xml:space="preserve">можливість </w:t>
            </w:r>
            <w:r w:rsidRPr="00743948">
              <w:rPr>
                <w:sz w:val="24"/>
              </w:rPr>
              <w:t xml:space="preserve">отримання ваучера на навчання </w:t>
            </w:r>
            <w:r w:rsidRPr="00743948">
              <w:rPr>
                <w:sz w:val="24"/>
                <w:lang w:val="uk-UA"/>
              </w:rPr>
              <w:t xml:space="preserve">від </w:t>
            </w:r>
            <w:r w:rsidRPr="00743948">
              <w:rPr>
                <w:sz w:val="24"/>
              </w:rPr>
              <w:t>Державного центру</w:t>
            </w:r>
            <w:r w:rsidRPr="00743948">
              <w:rPr>
                <w:sz w:val="24"/>
                <w:lang w:val="uk-UA"/>
              </w:rPr>
              <w:t xml:space="preserve"> зайнятості;</w:t>
            </w:r>
          </w:p>
          <w:p w14:paraId="2E849C25" w14:textId="77777777" w:rsidR="009F318C" w:rsidRPr="00743948" w:rsidRDefault="009F318C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</w:rPr>
              <w:t xml:space="preserve">про </w:t>
            </w:r>
            <w:r w:rsidRPr="00743948">
              <w:rPr>
                <w:sz w:val="24"/>
                <w:lang w:val="uk-UA"/>
              </w:rPr>
              <w:t xml:space="preserve">можливість </w:t>
            </w:r>
            <w:r w:rsidRPr="00743948">
              <w:rPr>
                <w:sz w:val="24"/>
              </w:rPr>
              <w:t xml:space="preserve">навчання та отримання </w:t>
            </w:r>
            <w:r w:rsidRPr="00743948">
              <w:rPr>
                <w:sz w:val="24"/>
                <w:lang w:val="uk-UA"/>
              </w:rPr>
              <w:t xml:space="preserve">грантів </w:t>
            </w:r>
            <w:r w:rsidRPr="00743948">
              <w:rPr>
                <w:sz w:val="24"/>
              </w:rPr>
              <w:t xml:space="preserve">на </w:t>
            </w:r>
            <w:r w:rsidRPr="00743948">
              <w:rPr>
                <w:sz w:val="24"/>
                <w:lang w:val="uk-UA"/>
              </w:rPr>
              <w:t xml:space="preserve">відкриття </w:t>
            </w:r>
            <w:r w:rsidRPr="00743948">
              <w:rPr>
                <w:sz w:val="24"/>
              </w:rPr>
              <w:t>власно</w:t>
            </w:r>
            <w:r w:rsidRPr="00743948">
              <w:rPr>
                <w:sz w:val="24"/>
                <w:lang w:val="uk-UA"/>
              </w:rPr>
              <w:t>ї</w:t>
            </w:r>
            <w:r w:rsidRPr="00743948">
              <w:rPr>
                <w:sz w:val="24"/>
              </w:rPr>
              <w:t xml:space="preserve"> справи </w:t>
            </w:r>
            <w:r w:rsidRPr="00743948">
              <w:rPr>
                <w:sz w:val="24"/>
                <w:lang w:val="uk-UA"/>
              </w:rPr>
              <w:t xml:space="preserve">благодійних фондів </w:t>
            </w:r>
            <w:r w:rsidRPr="00743948">
              <w:rPr>
                <w:sz w:val="24"/>
              </w:rPr>
              <w:t xml:space="preserve">та громадських </w:t>
            </w:r>
            <w:r w:rsidRPr="00743948">
              <w:rPr>
                <w:sz w:val="24"/>
                <w:lang w:val="uk-UA"/>
              </w:rPr>
              <w:t xml:space="preserve">організацій, </w:t>
            </w:r>
            <w:r w:rsidRPr="00743948">
              <w:rPr>
                <w:sz w:val="24"/>
              </w:rPr>
              <w:t xml:space="preserve">державних установ; </w:t>
            </w:r>
          </w:p>
          <w:p w14:paraId="3066F76E" w14:textId="77777777" w:rsidR="009F318C" w:rsidRPr="00743948" w:rsidRDefault="009F318C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</w:rPr>
              <w:t>про наповнення</w:t>
            </w:r>
            <w:r w:rsidRPr="00743948">
              <w:rPr>
                <w:sz w:val="24"/>
                <w:lang w:val="uk-UA"/>
              </w:rPr>
              <w:t xml:space="preserve"> Реєстрів збитку, завданих агресією РФ проти України</w:t>
            </w:r>
          </w:p>
        </w:tc>
        <w:tc>
          <w:tcPr>
            <w:tcW w:w="3374" w:type="dxa"/>
          </w:tcPr>
          <w:p w14:paraId="792F1571" w14:textId="77777777" w:rsidR="009F318C" w:rsidRPr="00743948" w:rsidRDefault="009F318C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1E569221" w14:textId="77777777" w:rsidR="009F318C" w:rsidRPr="00743948" w:rsidRDefault="009F318C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743948" w14:paraId="38ECA0E6" w14:textId="77777777" w:rsidTr="004F75EB">
        <w:tc>
          <w:tcPr>
            <w:tcW w:w="671" w:type="dxa"/>
          </w:tcPr>
          <w:p w14:paraId="3AAB242D" w14:textId="77777777" w:rsidR="00743948" w:rsidRPr="00743948" w:rsidRDefault="00273452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57" w:type="dxa"/>
          </w:tcPr>
          <w:p w14:paraId="5297AA16" w14:textId="77777777" w:rsidR="00743948" w:rsidRPr="00743948" w:rsidRDefault="00743948" w:rsidP="00743948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інтеграції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ВПО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громади Миколаївської області шляхом:</w:t>
            </w:r>
          </w:p>
          <w:p w14:paraId="1F6502BC" w14:textId="77777777" w:rsidR="00743948" w:rsidRPr="00743948" w:rsidRDefault="00743948" w:rsidP="00743948">
            <w:pPr>
              <w:pStyle w:val="a4"/>
              <w:numPr>
                <w:ilvl w:val="0"/>
                <w:numId w:val="1"/>
              </w:numPr>
              <w:ind w:right="89"/>
              <w:jc w:val="both"/>
              <w:rPr>
                <w:sz w:val="24"/>
              </w:rPr>
            </w:pPr>
            <w:r w:rsidRPr="00743948">
              <w:rPr>
                <w:sz w:val="24"/>
              </w:rPr>
              <w:t xml:space="preserve">проведення </w:t>
            </w:r>
            <w:r w:rsidRPr="00743948">
              <w:rPr>
                <w:sz w:val="24"/>
                <w:lang w:val="uk-UA"/>
              </w:rPr>
              <w:t>спільних заходів з місцевими </w:t>
            </w:r>
            <w:r w:rsidRPr="00743948">
              <w:rPr>
                <w:sz w:val="24"/>
              </w:rPr>
              <w:t xml:space="preserve">жителями; </w:t>
            </w:r>
          </w:p>
          <w:p w14:paraId="012699A0" w14:textId="77777777" w:rsidR="00743948" w:rsidRPr="00743948" w:rsidRDefault="00743948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</w:rPr>
              <w:t>залучення</w:t>
            </w:r>
            <w:r w:rsidRPr="00743948">
              <w:rPr>
                <w:sz w:val="24"/>
                <w:lang w:val="uk-UA"/>
              </w:rPr>
              <w:t xml:space="preserve"> ВПО</w:t>
            </w:r>
            <w:r>
              <w:rPr>
                <w:sz w:val="24"/>
                <w:lang w:val="uk-UA"/>
              </w:rPr>
              <w:t xml:space="preserve"> </w:t>
            </w:r>
            <w:r w:rsidRPr="00743948">
              <w:rPr>
                <w:sz w:val="24"/>
              </w:rPr>
              <w:t xml:space="preserve">до розробки та виконання </w:t>
            </w:r>
            <w:r w:rsidRPr="00743948">
              <w:rPr>
                <w:sz w:val="24"/>
                <w:lang w:val="uk-UA"/>
              </w:rPr>
              <w:t>місцевих програм;</w:t>
            </w:r>
          </w:p>
          <w:p w14:paraId="40E052DC" w14:textId="77777777" w:rsidR="00743948" w:rsidRPr="00743948" w:rsidRDefault="00743948" w:rsidP="00743948">
            <w:pPr>
              <w:pStyle w:val="a4"/>
              <w:numPr>
                <w:ilvl w:val="0"/>
                <w:numId w:val="1"/>
              </w:numPr>
              <w:ind w:right="20"/>
              <w:jc w:val="both"/>
              <w:rPr>
                <w:sz w:val="24"/>
                <w:lang w:val="uk-UA"/>
              </w:rPr>
            </w:pPr>
            <w:r w:rsidRPr="00743948">
              <w:rPr>
                <w:sz w:val="24"/>
              </w:rPr>
              <w:t>активного вкл</w:t>
            </w:r>
            <w:r w:rsidRPr="00743948">
              <w:rPr>
                <w:sz w:val="24"/>
                <w:lang w:val="uk-UA"/>
              </w:rPr>
              <w:t>ю</w:t>
            </w:r>
            <w:r w:rsidRPr="00743948">
              <w:rPr>
                <w:sz w:val="24"/>
              </w:rPr>
              <w:t xml:space="preserve">чення </w:t>
            </w:r>
            <w:r>
              <w:rPr>
                <w:sz w:val="24"/>
                <w:lang w:val="uk-UA"/>
              </w:rPr>
              <w:t xml:space="preserve">ВПО </w:t>
            </w:r>
            <w:r w:rsidRPr="00743948">
              <w:rPr>
                <w:sz w:val="24"/>
                <w:lang w:val="uk-UA"/>
              </w:rPr>
              <w:t>в соц. мережі для обміну інформацією</w:t>
            </w:r>
          </w:p>
        </w:tc>
        <w:tc>
          <w:tcPr>
            <w:tcW w:w="3374" w:type="dxa"/>
          </w:tcPr>
          <w:p w14:paraId="78D7A38D" w14:textId="77777777" w:rsidR="00743948" w:rsidRPr="00743948" w:rsidRDefault="00743948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0" w:type="dxa"/>
          </w:tcPr>
          <w:p w14:paraId="03AA5788" w14:textId="77777777" w:rsidR="00743948" w:rsidRPr="00743948" w:rsidRDefault="00743948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секретар, члени Ради</w:t>
            </w:r>
          </w:p>
        </w:tc>
      </w:tr>
      <w:tr w:rsidR="00743948" w:rsidRPr="00743948" w14:paraId="3F5C7BF2" w14:textId="77777777" w:rsidTr="004F75EB">
        <w:tc>
          <w:tcPr>
            <w:tcW w:w="671" w:type="dxa"/>
          </w:tcPr>
          <w:p w14:paraId="68E55CA3" w14:textId="77777777" w:rsidR="00743948" w:rsidRPr="00743948" w:rsidRDefault="00273452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57" w:type="dxa"/>
          </w:tcPr>
          <w:p w14:paraId="421FC530" w14:textId="77777777" w:rsidR="00743948" w:rsidRPr="00743948" w:rsidRDefault="00743948" w:rsidP="00273452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Налагодження співробітництва з міжнародними організаціями,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благодійними фондами та громадськими організаціями для захисту прав та інтеграції </w:t>
            </w:r>
            <w:r w:rsidR="00273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</w:p>
        </w:tc>
        <w:tc>
          <w:tcPr>
            <w:tcW w:w="3374" w:type="dxa"/>
          </w:tcPr>
          <w:p w14:paraId="57DC9276" w14:textId="77777777" w:rsidR="00743948" w:rsidRPr="00743948" w:rsidRDefault="00743948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430" w:type="dxa"/>
          </w:tcPr>
          <w:p w14:paraId="43EB9268" w14:textId="77777777" w:rsidR="00743948" w:rsidRPr="00743948" w:rsidRDefault="00743948" w:rsidP="0074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Ради, заступник голови, </w:t>
            </w: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секретар</w:t>
            </w:r>
          </w:p>
        </w:tc>
      </w:tr>
      <w:tr w:rsidR="00743948" w14:paraId="3CBD6B4E" w14:textId="77777777" w:rsidTr="004F75EB">
        <w:tc>
          <w:tcPr>
            <w:tcW w:w="671" w:type="dxa"/>
          </w:tcPr>
          <w:p w14:paraId="5A0BB66C" w14:textId="77777777" w:rsidR="00743948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273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57" w:type="dxa"/>
          </w:tcPr>
          <w:p w14:paraId="0E624054" w14:textId="77777777" w:rsidR="00743948" w:rsidRPr="00743948" w:rsidRDefault="00743948" w:rsidP="00945E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за 2025 р. та плану роботи Ради з питань ВПО на 2026 рік</w:t>
            </w:r>
          </w:p>
        </w:tc>
        <w:tc>
          <w:tcPr>
            <w:tcW w:w="3374" w:type="dxa"/>
          </w:tcPr>
          <w:p w14:paraId="6A4A89FD" w14:textId="77777777" w:rsidR="00743948" w:rsidRPr="00743948" w:rsidRDefault="00743948" w:rsidP="00E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4394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30" w:type="dxa"/>
          </w:tcPr>
          <w:p w14:paraId="489CA6F2" w14:textId="77777777" w:rsidR="00743948" w:rsidRPr="00743948" w:rsidRDefault="00743948" w:rsidP="006D0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Ради, заступник голови, секретар</w:t>
            </w:r>
          </w:p>
        </w:tc>
      </w:tr>
    </w:tbl>
    <w:p w14:paraId="49CA5D90" w14:textId="77777777" w:rsidR="00923832" w:rsidRDefault="00923832" w:rsidP="009238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742910" w14:textId="77777777" w:rsidR="00923832" w:rsidRPr="00650330" w:rsidRDefault="00923832" w:rsidP="009238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923832" w:rsidRPr="00650330" w:rsidSect="005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81452"/>
    <w:multiLevelType w:val="hybridMultilevel"/>
    <w:tmpl w:val="C0F0659E"/>
    <w:lvl w:ilvl="0" w:tplc="ADD8C9FE">
      <w:start w:val="9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16929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82"/>
    <w:rsid w:val="00096860"/>
    <w:rsid w:val="000C354D"/>
    <w:rsid w:val="00193303"/>
    <w:rsid w:val="00273452"/>
    <w:rsid w:val="002C2665"/>
    <w:rsid w:val="004F75EB"/>
    <w:rsid w:val="00533183"/>
    <w:rsid w:val="005C11E0"/>
    <w:rsid w:val="005F2EE2"/>
    <w:rsid w:val="00650330"/>
    <w:rsid w:val="00743948"/>
    <w:rsid w:val="0089211C"/>
    <w:rsid w:val="00923832"/>
    <w:rsid w:val="00945E5F"/>
    <w:rsid w:val="009850A6"/>
    <w:rsid w:val="009F318C"/>
    <w:rsid w:val="00B8776A"/>
    <w:rsid w:val="00D1528E"/>
    <w:rsid w:val="00E57AE7"/>
    <w:rsid w:val="00EC4522"/>
    <w:rsid w:val="00FA7082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A0FC"/>
  <w15:docId w15:val="{9788B62F-0F45-4551-8148-8E569B0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11C"/>
    <w:pPr>
      <w:ind w:left="720"/>
      <w:contextualSpacing/>
    </w:pPr>
    <w:rPr>
      <w:rFonts w:ascii="Times New Roman" w:eastAsia="Times New Roman" w:hAnsi="Times New Roman" w:cs="Times New Roman"/>
      <w:color w:val="000000"/>
      <w:kern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2025-04-21T10:23:00Z</dcterms:created>
  <dcterms:modified xsi:type="dcterms:W3CDTF">2025-06-13T10:37:00Z</dcterms:modified>
</cp:coreProperties>
</file>