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39DB3" w14:textId="77777777" w:rsidR="00E372F6" w:rsidRDefault="00E372F6" w:rsidP="00EC2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58A8E" w14:textId="77777777" w:rsidR="00301004" w:rsidRPr="00583B10" w:rsidRDefault="00C912E7" w:rsidP="00EC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3B10">
        <w:rPr>
          <w:rFonts w:ascii="Times New Roman" w:hAnsi="Times New Roman" w:cs="Times New Roman"/>
          <w:b/>
          <w:sz w:val="24"/>
          <w:szCs w:val="24"/>
        </w:rPr>
        <w:t>Про проведення</w:t>
      </w:r>
      <w:r w:rsidR="002841CA" w:rsidRPr="00583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B10">
        <w:rPr>
          <w:rFonts w:ascii="Times New Roman" w:hAnsi="Times New Roman" w:cs="Times New Roman"/>
          <w:b/>
          <w:sz w:val="24"/>
          <w:szCs w:val="24"/>
        </w:rPr>
        <w:t>консультацій з громадськістю</w:t>
      </w:r>
      <w:r w:rsidR="001E592F" w:rsidRPr="00583B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E16213" w14:textId="77777777" w:rsidR="00EC2C46" w:rsidRPr="00E372F6" w:rsidRDefault="00EC2C46" w:rsidP="00780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279" w:type="dxa"/>
        <w:tblLook w:val="04A0" w:firstRow="1" w:lastRow="0" w:firstColumn="1" w:lastColumn="0" w:noHBand="0" w:noVBand="1"/>
      </w:tblPr>
      <w:tblGrid>
        <w:gridCol w:w="3215"/>
        <w:gridCol w:w="2288"/>
        <w:gridCol w:w="1798"/>
        <w:gridCol w:w="2338"/>
        <w:gridCol w:w="5528"/>
      </w:tblGrid>
      <w:tr w:rsidR="00B23C1B" w:rsidRPr="00583B10" w14:paraId="18632D24" w14:textId="77777777" w:rsidTr="0088770D">
        <w:trPr>
          <w:trHeight w:val="2192"/>
        </w:trPr>
        <w:tc>
          <w:tcPr>
            <w:tcW w:w="3215" w:type="dxa"/>
            <w:vAlign w:val="center"/>
          </w:tcPr>
          <w:p w14:paraId="497C2960" w14:textId="77777777" w:rsidR="00C912E7" w:rsidRPr="00583B10" w:rsidRDefault="00C912E7" w:rsidP="0028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10">
              <w:rPr>
                <w:rFonts w:ascii="Times New Roman" w:hAnsi="Times New Roman" w:cs="Times New Roman"/>
                <w:sz w:val="24"/>
                <w:szCs w:val="24"/>
              </w:rPr>
              <w:t>Проект нормативно-правового акту</w:t>
            </w:r>
          </w:p>
        </w:tc>
        <w:tc>
          <w:tcPr>
            <w:tcW w:w="2288" w:type="dxa"/>
            <w:vAlign w:val="center"/>
          </w:tcPr>
          <w:p w14:paraId="3B4C23BD" w14:textId="77777777" w:rsidR="00C912E7" w:rsidRPr="00583B10" w:rsidRDefault="00C912E7" w:rsidP="0028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10">
              <w:rPr>
                <w:rFonts w:ascii="Times New Roman" w:hAnsi="Times New Roman" w:cs="Times New Roman"/>
                <w:sz w:val="24"/>
                <w:szCs w:val="24"/>
              </w:rPr>
              <w:t>Захід, проводитиметься у рамках консультацій з громадськістю</w:t>
            </w:r>
          </w:p>
        </w:tc>
        <w:tc>
          <w:tcPr>
            <w:tcW w:w="1798" w:type="dxa"/>
            <w:vAlign w:val="center"/>
          </w:tcPr>
          <w:p w14:paraId="7303D7A8" w14:textId="77777777" w:rsidR="00C912E7" w:rsidRPr="00583B10" w:rsidRDefault="00C912E7" w:rsidP="0028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10">
              <w:rPr>
                <w:rFonts w:ascii="Times New Roman" w:hAnsi="Times New Roman" w:cs="Times New Roman"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338" w:type="dxa"/>
            <w:vAlign w:val="center"/>
          </w:tcPr>
          <w:p w14:paraId="75754B9A" w14:textId="77777777" w:rsidR="00C912E7" w:rsidRPr="00583B10" w:rsidRDefault="00C912E7" w:rsidP="0028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10">
              <w:rPr>
                <w:rFonts w:ascii="Times New Roman" w:hAnsi="Times New Roman" w:cs="Times New Roman"/>
                <w:sz w:val="24"/>
                <w:szCs w:val="24"/>
              </w:rPr>
              <w:t>Соціальні групи населення на які</w:t>
            </w:r>
            <w:r w:rsidR="00143198" w:rsidRPr="00583B10">
              <w:rPr>
                <w:rFonts w:ascii="Times New Roman" w:hAnsi="Times New Roman" w:cs="Times New Roman"/>
                <w:sz w:val="24"/>
                <w:szCs w:val="24"/>
              </w:rPr>
              <w:t xml:space="preserve"> поширюватиметься дія рішення, що буде прийняте за результатами консультацій</w:t>
            </w:r>
          </w:p>
        </w:tc>
        <w:tc>
          <w:tcPr>
            <w:tcW w:w="5528" w:type="dxa"/>
            <w:vAlign w:val="center"/>
          </w:tcPr>
          <w:p w14:paraId="2FE251A6" w14:textId="77777777" w:rsidR="00C912E7" w:rsidRPr="00583B10" w:rsidRDefault="00143198" w:rsidP="0028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10">
              <w:rPr>
                <w:rFonts w:ascii="Times New Roman" w:hAnsi="Times New Roman" w:cs="Times New Roman"/>
                <w:sz w:val="24"/>
                <w:szCs w:val="24"/>
              </w:rPr>
              <w:t>Контактні дані структурного підрозділу (працівника), відповідального за проведення консультацій (телефон, електронна адреса)</w:t>
            </w:r>
          </w:p>
        </w:tc>
      </w:tr>
      <w:tr w:rsidR="001A3BBE" w:rsidRPr="00583B10" w14:paraId="2ABACF69" w14:textId="77777777" w:rsidTr="00583B10">
        <w:tc>
          <w:tcPr>
            <w:tcW w:w="3215" w:type="dxa"/>
          </w:tcPr>
          <w:p w14:paraId="77327320" w14:textId="3621B39C" w:rsidR="008F37B9" w:rsidRPr="001A3BBE" w:rsidRDefault="008F15D9" w:rsidP="00C411D9">
            <w:pPr>
              <w:tabs>
                <w:tab w:val="left" w:pos="1491"/>
              </w:tabs>
              <w:jc w:val="center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8F15D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Про затвердження Порядку надання фінансової підтримки інститутам громадянського суспільства, діяльність яких має соціальну спрямованість, на конкурсній основі</w:t>
            </w:r>
            <w:bookmarkStart w:id="0" w:name="_GoBack"/>
            <w:bookmarkEnd w:id="0"/>
          </w:p>
        </w:tc>
        <w:tc>
          <w:tcPr>
            <w:tcW w:w="2288" w:type="dxa"/>
          </w:tcPr>
          <w:p w14:paraId="6577802B" w14:textId="77777777" w:rsidR="001A3BBE" w:rsidRPr="00583B10" w:rsidRDefault="001A3BBE" w:rsidP="001A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10">
              <w:rPr>
                <w:rFonts w:ascii="Times New Roman" w:hAnsi="Times New Roman" w:cs="Times New Roman"/>
                <w:sz w:val="24"/>
                <w:szCs w:val="24"/>
              </w:rPr>
              <w:t>Електронні консультації</w:t>
            </w:r>
          </w:p>
        </w:tc>
        <w:tc>
          <w:tcPr>
            <w:tcW w:w="1798" w:type="dxa"/>
          </w:tcPr>
          <w:p w14:paraId="347CE10A" w14:textId="7ADB90BD" w:rsidR="001A3BBE" w:rsidRDefault="00C411D9" w:rsidP="00C4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14:paraId="35D21A4B" w14:textId="58B79196" w:rsidR="001A3BBE" w:rsidRPr="00583B10" w:rsidRDefault="001A3BBE" w:rsidP="001A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7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3B1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338" w:type="dxa"/>
          </w:tcPr>
          <w:p w14:paraId="33DD99E1" w14:textId="77777777" w:rsidR="001A3BBE" w:rsidRDefault="0088770D" w:rsidP="0050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Широке коло громадськості</w:t>
            </w:r>
          </w:p>
          <w:p w14:paraId="5CC8417B" w14:textId="77777777" w:rsidR="0088770D" w:rsidRDefault="0088770D" w:rsidP="0088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20D10" w14:textId="77777777" w:rsidR="0088770D" w:rsidRDefault="0088770D" w:rsidP="0088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78B08" w14:textId="0984FE07" w:rsidR="0088770D" w:rsidRPr="0088770D" w:rsidRDefault="0088770D" w:rsidP="00887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A7FBF4C" w14:textId="03D203C0" w:rsidR="0088770D" w:rsidRPr="0088770D" w:rsidRDefault="0088770D" w:rsidP="008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0D">
              <w:rPr>
                <w:rFonts w:ascii="Times New Roman" w:hAnsi="Times New Roman" w:cs="Times New Roman"/>
                <w:sz w:val="24"/>
                <w:szCs w:val="24"/>
              </w:rPr>
              <w:t>Наталія Василівна Калінська – заступник директора департаменту – начальник управління соціальних послуг департаменту соціального захисту населення Миколаївської облдержадміністрації</w:t>
            </w:r>
          </w:p>
          <w:p w14:paraId="51DAA7CA" w14:textId="77777777" w:rsidR="0088770D" w:rsidRPr="0088770D" w:rsidRDefault="0088770D" w:rsidP="008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3E0C6" w14:textId="77777777" w:rsidR="0088770D" w:rsidRPr="0088770D" w:rsidRDefault="0088770D" w:rsidP="008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0D">
              <w:rPr>
                <w:rFonts w:ascii="Times New Roman" w:hAnsi="Times New Roman" w:cs="Times New Roman"/>
                <w:sz w:val="24"/>
                <w:szCs w:val="24"/>
              </w:rPr>
              <w:t>56-30-80</w:t>
            </w:r>
          </w:p>
          <w:p w14:paraId="3D98D1F1" w14:textId="2EB2F774" w:rsidR="001A3BBE" w:rsidRPr="001A3BBE" w:rsidRDefault="0088770D" w:rsidP="0088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0D">
              <w:rPr>
                <w:rFonts w:ascii="Times New Roman" w:hAnsi="Times New Roman" w:cs="Times New Roman"/>
                <w:sz w:val="24"/>
                <w:szCs w:val="24"/>
              </w:rPr>
              <w:t>sotszahist@mk.gov.ua</w:t>
            </w:r>
          </w:p>
        </w:tc>
      </w:tr>
    </w:tbl>
    <w:p w14:paraId="43C217A0" w14:textId="601795C6" w:rsidR="00C912E7" w:rsidRPr="00E372F6" w:rsidRDefault="00C912E7" w:rsidP="00C91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12E7" w:rsidRPr="00E372F6" w:rsidSect="0078088C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91"/>
    <w:rsid w:val="00007E8F"/>
    <w:rsid w:val="000535DC"/>
    <w:rsid w:val="000547FD"/>
    <w:rsid w:val="00061555"/>
    <w:rsid w:val="000D3AF0"/>
    <w:rsid w:val="000F7CDE"/>
    <w:rsid w:val="00143198"/>
    <w:rsid w:val="001659D8"/>
    <w:rsid w:val="00174F91"/>
    <w:rsid w:val="001A3BBE"/>
    <w:rsid w:val="001E592F"/>
    <w:rsid w:val="001F4264"/>
    <w:rsid w:val="00270453"/>
    <w:rsid w:val="00276081"/>
    <w:rsid w:val="002841CA"/>
    <w:rsid w:val="002A4E2F"/>
    <w:rsid w:val="002C73E3"/>
    <w:rsid w:val="00301004"/>
    <w:rsid w:val="00340991"/>
    <w:rsid w:val="00365A72"/>
    <w:rsid w:val="00367517"/>
    <w:rsid w:val="003922CC"/>
    <w:rsid w:val="003A661B"/>
    <w:rsid w:val="00451751"/>
    <w:rsid w:val="004701E4"/>
    <w:rsid w:val="004A2875"/>
    <w:rsid w:val="004B1908"/>
    <w:rsid w:val="004C4F9A"/>
    <w:rsid w:val="00503932"/>
    <w:rsid w:val="00583B10"/>
    <w:rsid w:val="00605B9D"/>
    <w:rsid w:val="006142FE"/>
    <w:rsid w:val="006D3521"/>
    <w:rsid w:val="007056C5"/>
    <w:rsid w:val="0078088C"/>
    <w:rsid w:val="007C1CEA"/>
    <w:rsid w:val="007D2FAD"/>
    <w:rsid w:val="00835A6E"/>
    <w:rsid w:val="008418ED"/>
    <w:rsid w:val="0088770D"/>
    <w:rsid w:val="008B0E5E"/>
    <w:rsid w:val="008E13E3"/>
    <w:rsid w:val="008F15D9"/>
    <w:rsid w:val="008F37B9"/>
    <w:rsid w:val="00982E89"/>
    <w:rsid w:val="009B151B"/>
    <w:rsid w:val="009E5C99"/>
    <w:rsid w:val="00A62591"/>
    <w:rsid w:val="00A67BA9"/>
    <w:rsid w:val="00A96FB2"/>
    <w:rsid w:val="00B23C1B"/>
    <w:rsid w:val="00BA2893"/>
    <w:rsid w:val="00C01FC2"/>
    <w:rsid w:val="00C411D9"/>
    <w:rsid w:val="00C81DE0"/>
    <w:rsid w:val="00C912E7"/>
    <w:rsid w:val="00CA6034"/>
    <w:rsid w:val="00CA691E"/>
    <w:rsid w:val="00DB0397"/>
    <w:rsid w:val="00DC1F68"/>
    <w:rsid w:val="00DD4E05"/>
    <w:rsid w:val="00E372F6"/>
    <w:rsid w:val="00E86FEF"/>
    <w:rsid w:val="00EA145A"/>
    <w:rsid w:val="00EB0728"/>
    <w:rsid w:val="00EC2C46"/>
    <w:rsid w:val="00ED12A8"/>
    <w:rsid w:val="00EF7DF1"/>
    <w:rsid w:val="00F0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6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35D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35DC"/>
    <w:rPr>
      <w:color w:val="808080"/>
      <w:shd w:val="clear" w:color="auto" w:fill="E6E6E6"/>
    </w:rPr>
  </w:style>
  <w:style w:type="paragraph" w:customStyle="1" w:styleId="a5">
    <w:name w:val="Знак Знак Знак"/>
    <w:basedOn w:val="a"/>
    <w:rsid w:val="000547FD"/>
    <w:pPr>
      <w:spacing w:after="0" w:line="240" w:lineRule="auto"/>
    </w:pPr>
    <w:rPr>
      <w:rFonts w:ascii="Verdana" w:eastAsia="MS Mincho" w:hAnsi="Verdana" w:cs="Times New Roman"/>
      <w:sz w:val="20"/>
      <w:szCs w:val="20"/>
      <w:lang w:val="en-US"/>
    </w:rPr>
  </w:style>
  <w:style w:type="character" w:customStyle="1" w:styleId="FontStyle26">
    <w:name w:val="Font Style26"/>
    <w:rsid w:val="00EC2C46"/>
    <w:rPr>
      <w:rFonts w:ascii="Times New Roman" w:hAnsi="Times New Roman" w:cs="Times New Roman"/>
      <w:b/>
      <w:bCs/>
      <w:sz w:val="18"/>
      <w:szCs w:val="18"/>
    </w:rPr>
  </w:style>
  <w:style w:type="paragraph" w:styleId="3">
    <w:name w:val="Body Text 3"/>
    <w:basedOn w:val="a"/>
    <w:link w:val="30"/>
    <w:rsid w:val="003409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"/>
    <w:basedOn w:val="a"/>
    <w:rsid w:val="001A3B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er"/>
    <w:basedOn w:val="a"/>
    <w:link w:val="a8"/>
    <w:semiHidden/>
    <w:rsid w:val="001A3B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A3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Назва документа"/>
    <w:basedOn w:val="a"/>
    <w:next w:val="a"/>
    <w:rsid w:val="0050393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35D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35DC"/>
    <w:rPr>
      <w:color w:val="808080"/>
      <w:shd w:val="clear" w:color="auto" w:fill="E6E6E6"/>
    </w:rPr>
  </w:style>
  <w:style w:type="paragraph" w:customStyle="1" w:styleId="a5">
    <w:name w:val="Знак Знак Знак"/>
    <w:basedOn w:val="a"/>
    <w:rsid w:val="000547FD"/>
    <w:pPr>
      <w:spacing w:after="0" w:line="240" w:lineRule="auto"/>
    </w:pPr>
    <w:rPr>
      <w:rFonts w:ascii="Verdana" w:eastAsia="MS Mincho" w:hAnsi="Verdana" w:cs="Times New Roman"/>
      <w:sz w:val="20"/>
      <w:szCs w:val="20"/>
      <w:lang w:val="en-US"/>
    </w:rPr>
  </w:style>
  <w:style w:type="character" w:customStyle="1" w:styleId="FontStyle26">
    <w:name w:val="Font Style26"/>
    <w:rsid w:val="00EC2C46"/>
    <w:rPr>
      <w:rFonts w:ascii="Times New Roman" w:hAnsi="Times New Roman" w:cs="Times New Roman"/>
      <w:b/>
      <w:bCs/>
      <w:sz w:val="18"/>
      <w:szCs w:val="18"/>
    </w:rPr>
  </w:style>
  <w:style w:type="paragraph" w:styleId="3">
    <w:name w:val="Body Text 3"/>
    <w:basedOn w:val="a"/>
    <w:link w:val="30"/>
    <w:rsid w:val="003409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"/>
    <w:basedOn w:val="a"/>
    <w:rsid w:val="001A3B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er"/>
    <w:basedOn w:val="a"/>
    <w:link w:val="a8"/>
    <w:semiHidden/>
    <w:rsid w:val="001A3B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A3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Назва документа"/>
    <w:basedOn w:val="a"/>
    <w:next w:val="a"/>
    <w:rsid w:val="0050393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Айшэ Зиналиева</dc:creator>
  <cp:keywords/>
  <dc:description/>
  <cp:lastModifiedBy>Пользователь</cp:lastModifiedBy>
  <cp:revision>3</cp:revision>
  <cp:lastPrinted>2018-07-18T06:24:00Z</cp:lastPrinted>
  <dcterms:created xsi:type="dcterms:W3CDTF">2021-10-29T06:14:00Z</dcterms:created>
  <dcterms:modified xsi:type="dcterms:W3CDTF">2021-11-15T07:29:00Z</dcterms:modified>
</cp:coreProperties>
</file>